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right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CB3598" w:rsidRPr="00CB3598" w:rsidTr="00CB3598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CB3598" w:rsidRPr="00CB3598" w:rsidRDefault="00CB3598" w:rsidP="003F70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9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3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B3598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Pr="00CB3598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К</w:t>
            </w:r>
            <w:r w:rsidRPr="00CB3598">
              <w:rPr>
                <w:rFonts w:ascii="Times New Roman" w:hAnsi="Times New Roman" w:cs="Times New Roman"/>
                <w:b/>
                <w:sz w:val="20"/>
                <w:szCs w:val="20"/>
              </w:rPr>
              <w:t>ОРТОСТАН РЕСПУБЛИКАҺ</w:t>
            </w:r>
            <w:proofErr w:type="gramStart"/>
            <w:r w:rsidRPr="00CB3598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CB3598" w:rsidRPr="00CB3598" w:rsidRDefault="00CB3598" w:rsidP="003F70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98">
              <w:rPr>
                <w:rFonts w:ascii="Times New Roman" w:hAnsi="Times New Roman" w:cs="Times New Roman"/>
                <w:b/>
                <w:sz w:val="20"/>
                <w:szCs w:val="20"/>
              </w:rPr>
              <w:t>ӘЛШӘЙ РАЙОНЫ</w:t>
            </w:r>
          </w:p>
          <w:p w:rsidR="00CB3598" w:rsidRPr="00CB3598" w:rsidRDefault="00CB3598" w:rsidP="003F70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98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РАЙОНЫНЫ</w:t>
            </w:r>
            <w:r w:rsidRPr="00CB3598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  <w:t>Ң</w:t>
            </w:r>
          </w:p>
          <w:p w:rsidR="00CB3598" w:rsidRPr="00CB3598" w:rsidRDefault="00CB3598" w:rsidP="003F70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98">
              <w:rPr>
                <w:rFonts w:ascii="Times New Roman" w:hAnsi="Times New Roman" w:cs="Times New Roman"/>
                <w:b/>
                <w:sz w:val="20"/>
                <w:szCs w:val="20"/>
              </w:rPr>
              <w:t>СЕБЕНЛЕ АУЫЛ СОВЕТЫ</w:t>
            </w:r>
          </w:p>
          <w:p w:rsidR="00CB3598" w:rsidRPr="00CB3598" w:rsidRDefault="00CB3598" w:rsidP="003F70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98">
              <w:rPr>
                <w:rFonts w:ascii="Times New Roman" w:hAnsi="Times New Roman" w:cs="Times New Roman"/>
                <w:b/>
                <w:sz w:val="20"/>
                <w:szCs w:val="20"/>
              </w:rPr>
              <w:t>АУЫЛ БИЛӘМӘҺЕ</w:t>
            </w:r>
          </w:p>
          <w:p w:rsidR="00CB3598" w:rsidRPr="00CB3598" w:rsidRDefault="00CB3598" w:rsidP="003F70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98">
              <w:rPr>
                <w:rFonts w:ascii="Times New Roman" w:hAnsi="Times New Roman" w:cs="Times New Roman"/>
                <w:b/>
                <w:sz w:val="20"/>
                <w:szCs w:val="20"/>
              </w:rPr>
              <w:t>ХАКИМИӘТЕ</w:t>
            </w:r>
          </w:p>
          <w:p w:rsidR="00CB3598" w:rsidRPr="00CB3598" w:rsidRDefault="00CB3598" w:rsidP="003F70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proofErr w:type="gramStart"/>
            <w:r w:rsidRPr="00CB3598">
              <w:rPr>
                <w:rFonts w:ascii="Times New Roman" w:hAnsi="Times New Roman" w:cs="Times New Roman"/>
                <w:b/>
                <w:sz w:val="20"/>
                <w:szCs w:val="20"/>
              </w:rPr>
              <w:t>(Баш</w:t>
            </w:r>
            <w:r w:rsidRPr="00CB3598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к</w:t>
            </w:r>
            <w:proofErr w:type="spellStart"/>
            <w:r w:rsidRPr="00CB3598">
              <w:rPr>
                <w:rFonts w:ascii="Times New Roman" w:hAnsi="Times New Roman" w:cs="Times New Roman"/>
                <w:b/>
                <w:sz w:val="20"/>
                <w:szCs w:val="20"/>
              </w:rPr>
              <w:t>ортостан</w:t>
            </w:r>
            <w:proofErr w:type="spellEnd"/>
            <w:r w:rsidRPr="00CB35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Республик</w:t>
            </w:r>
            <w:r w:rsidRPr="00CB3598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аһы</w:t>
            </w:r>
            <w:proofErr w:type="gramEnd"/>
          </w:p>
          <w:p w:rsidR="00CB3598" w:rsidRPr="00CB3598" w:rsidRDefault="00CB3598" w:rsidP="003F70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CB3598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Әлшәй районы</w:t>
            </w:r>
          </w:p>
          <w:p w:rsidR="00CB3598" w:rsidRPr="00CB3598" w:rsidRDefault="00CB3598" w:rsidP="003F70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CB3598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Себенле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CB3598" w:rsidRPr="00CB3598" w:rsidRDefault="00CB3598" w:rsidP="003F70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CB3598" w:rsidRPr="00CB3598" w:rsidRDefault="00CB3598" w:rsidP="003F70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98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CB3598" w:rsidRPr="00CB3598" w:rsidRDefault="00CB3598" w:rsidP="003F70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98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 w:rsidR="00CB3598" w:rsidRPr="00CB3598" w:rsidRDefault="00CB3598" w:rsidP="003F70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98">
              <w:rPr>
                <w:rFonts w:ascii="Times New Roman" w:hAnsi="Times New Roman" w:cs="Times New Roman"/>
                <w:b/>
                <w:sz w:val="20"/>
                <w:szCs w:val="20"/>
              </w:rPr>
              <w:t>ЧЕБЕНЛИНСКИЙ СЕЛЬСОВЕТ</w:t>
            </w:r>
          </w:p>
          <w:p w:rsidR="00CB3598" w:rsidRPr="00CB3598" w:rsidRDefault="00CB3598" w:rsidP="003F70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98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CB3598" w:rsidRPr="00CB3598" w:rsidRDefault="00CB3598" w:rsidP="003F70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98">
              <w:rPr>
                <w:rFonts w:ascii="Times New Roman" w:hAnsi="Times New Roman" w:cs="Times New Roman"/>
                <w:b/>
                <w:sz w:val="20"/>
                <w:szCs w:val="20"/>
              </w:rPr>
              <w:t>АЛЬШЕЕВСКИЙ РАЙОН</w:t>
            </w:r>
          </w:p>
          <w:p w:rsidR="00CB3598" w:rsidRPr="00CB3598" w:rsidRDefault="00CB3598" w:rsidP="003F70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98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CB3598" w:rsidRPr="00CB3598" w:rsidRDefault="00CB3598" w:rsidP="003F702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B359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CB3598">
              <w:rPr>
                <w:rFonts w:ascii="Times New Roman" w:hAnsi="Times New Roman" w:cs="Times New Roman"/>
                <w:b/>
                <w:sz w:val="20"/>
                <w:szCs w:val="20"/>
              </w:rPr>
              <w:t>Чебенлинский</w:t>
            </w:r>
            <w:proofErr w:type="spellEnd"/>
            <w:r w:rsidRPr="00CB35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 </w:t>
            </w:r>
            <w:proofErr w:type="gramEnd"/>
          </w:p>
          <w:p w:rsidR="00CB3598" w:rsidRPr="00CB3598" w:rsidRDefault="00CB3598" w:rsidP="003F702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3598">
              <w:rPr>
                <w:rFonts w:ascii="Times New Roman" w:hAnsi="Times New Roman" w:cs="Times New Roman"/>
                <w:b/>
                <w:sz w:val="20"/>
                <w:szCs w:val="20"/>
              </w:rPr>
              <w:t>Альшеевского</w:t>
            </w:r>
            <w:proofErr w:type="spellEnd"/>
            <w:r w:rsidRPr="00CB35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</w:t>
            </w:r>
          </w:p>
          <w:p w:rsidR="00CB3598" w:rsidRPr="00CB3598" w:rsidRDefault="00CB3598" w:rsidP="003F702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B3598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Башкортостан)</w:t>
            </w:r>
            <w:proofErr w:type="gramEnd"/>
          </w:p>
        </w:tc>
      </w:tr>
    </w:tbl>
    <w:p w:rsidR="00821F05" w:rsidRPr="007A4EBF" w:rsidRDefault="00821F05" w:rsidP="00821F05">
      <w:pPr>
        <w:pStyle w:val="a4"/>
        <w:tabs>
          <w:tab w:val="clear" w:pos="4677"/>
          <w:tab w:val="clear" w:pos="9355"/>
          <w:tab w:val="left" w:pos="2025"/>
        </w:tabs>
      </w:pPr>
    </w:p>
    <w:p w:rsidR="00821F05" w:rsidRDefault="00821F05" w:rsidP="00821F05">
      <w:pPr>
        <w:pStyle w:val="a4"/>
        <w:tabs>
          <w:tab w:val="clear" w:pos="4677"/>
          <w:tab w:val="clear" w:pos="9355"/>
          <w:tab w:val="left" w:pos="2025"/>
        </w:tabs>
        <w:ind w:right="-261"/>
      </w:pPr>
      <w:r w:rsidRPr="00C271B8">
        <w:rPr>
          <w:rFonts w:ascii="a_Timer(15%) Bashkir" w:hAnsi="a_Timer(15%) Bashkir"/>
          <w:b/>
        </w:rPr>
        <w:t xml:space="preserve"> </w:t>
      </w:r>
      <w:r>
        <w:rPr>
          <w:rFonts w:ascii="a_Timer(15%) Bashkir" w:hAnsi="a_Timer(15%) Bashkir"/>
          <w:b/>
        </w:rPr>
        <w:t xml:space="preserve">              </w:t>
      </w:r>
      <w:r w:rsidRPr="00C271B8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Pr="00C271B8">
        <w:rPr>
          <w:rFonts w:ascii="a_Timer(15%) Bashkir" w:hAnsi="a_Timer(15%) Bashkir"/>
          <w:b/>
        </w:rPr>
        <w:t xml:space="preserve">                       </w:t>
      </w:r>
      <w:r w:rsidRPr="00C271B8">
        <w:rPr>
          <w:rFonts w:ascii="a_Timer(15%) Bashkir" w:hAnsi="a_Timer(15%) Bashkir"/>
          <w:b/>
          <w:lang w:val="ba-RU"/>
        </w:rPr>
        <w:t xml:space="preserve">           </w:t>
      </w:r>
      <w:r>
        <w:rPr>
          <w:rFonts w:ascii="a_Timer(15%) Bashkir" w:hAnsi="a_Timer(15%) Bashkir"/>
          <w:b/>
        </w:rPr>
        <w:t xml:space="preserve">               </w:t>
      </w:r>
      <w:r w:rsidRPr="00C271B8">
        <w:rPr>
          <w:rFonts w:ascii="a_Timer(15%) Bashkir" w:hAnsi="a_Timer(15%) Bashkir"/>
          <w:b/>
          <w:lang w:val="ba-RU"/>
        </w:rPr>
        <w:t xml:space="preserve">  ПОСТАНОВЛЕНИЕ</w:t>
      </w:r>
    </w:p>
    <w:p w:rsidR="00821F05" w:rsidRPr="00007313" w:rsidRDefault="00821F05" w:rsidP="00821F05">
      <w:pPr>
        <w:pStyle w:val="a4"/>
        <w:tabs>
          <w:tab w:val="clear" w:pos="4677"/>
          <w:tab w:val="clear" w:pos="9355"/>
          <w:tab w:val="left" w:pos="2025"/>
        </w:tabs>
        <w:ind w:right="-261"/>
        <w:rPr>
          <w:sz w:val="28"/>
          <w:szCs w:val="28"/>
        </w:rPr>
      </w:pPr>
      <w:r w:rsidRPr="00007313">
        <w:rPr>
          <w:sz w:val="28"/>
          <w:szCs w:val="28"/>
        </w:rPr>
        <w:t xml:space="preserve">         1 март 2023й.                        </w:t>
      </w:r>
      <w:r w:rsidR="00CB3598">
        <w:rPr>
          <w:sz w:val="28"/>
          <w:szCs w:val="28"/>
        </w:rPr>
        <w:t xml:space="preserve">  </w:t>
      </w:r>
      <w:r w:rsidRPr="00007313">
        <w:rPr>
          <w:sz w:val="28"/>
          <w:szCs w:val="28"/>
        </w:rPr>
        <w:t xml:space="preserve"> №8                    </w:t>
      </w:r>
      <w:r w:rsidR="00776624" w:rsidRPr="00007313">
        <w:rPr>
          <w:sz w:val="28"/>
          <w:szCs w:val="28"/>
        </w:rPr>
        <w:t xml:space="preserve">      </w:t>
      </w:r>
      <w:r w:rsidRPr="00007313">
        <w:rPr>
          <w:sz w:val="28"/>
          <w:szCs w:val="28"/>
        </w:rPr>
        <w:t>1 марта 2023г.</w:t>
      </w:r>
    </w:p>
    <w:p w:rsidR="00007313" w:rsidRDefault="00007313" w:rsidP="00007313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007313" w:rsidRDefault="00007313" w:rsidP="000073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утверждении правил размещения и оформления нестационарных</w:t>
      </w:r>
      <w:r w:rsidR="00E069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торговых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объектов (дизайн код) в сельском поселении </w:t>
      </w:r>
      <w:proofErr w:type="spellStart"/>
      <w:r w:rsidR="00CB35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Чебенлинский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сельсовет </w:t>
      </w:r>
      <w:r w:rsidR="00F536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Альшеевский район Р</w:t>
      </w:r>
      <w:r w:rsidR="00F536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еспублики Башкортостан</w:t>
      </w:r>
    </w:p>
    <w:p w:rsidR="00007313" w:rsidRDefault="00007313" w:rsidP="00D338B8">
      <w:pPr>
        <w:pStyle w:val="ConsPlusNormal"/>
        <w:spacing w:line="276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руководствуясь Уставом сельского поселения  </w:t>
      </w:r>
      <w:proofErr w:type="spellStart"/>
      <w:r w:rsidR="00CB3598">
        <w:rPr>
          <w:rFonts w:ascii="Times New Roman" w:eastAsia="Times New Roman" w:hAnsi="Times New Roman" w:cs="Times New Roman"/>
          <w:color w:val="000000"/>
          <w:sz w:val="28"/>
          <w:szCs w:val="28"/>
        </w:rPr>
        <w:t>Чебенлинский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 Альшеевский район Республики Башкортостан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338B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D338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администрация сельского поселения </w:t>
      </w:r>
      <w:proofErr w:type="spellStart"/>
      <w:r w:rsidR="00CB3598">
        <w:rPr>
          <w:rFonts w:ascii="Times New Roman" w:eastAsia="Times New Roman" w:hAnsi="Times New Roman" w:cs="Times New Roman"/>
          <w:color w:val="000000"/>
          <w:sz w:val="28"/>
          <w:szCs w:val="28"/>
        </w:rPr>
        <w:t>Чебенлинский</w:t>
      </w:r>
      <w:proofErr w:type="spellEnd"/>
      <w:r w:rsidR="00D338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Альшеевский район Республики Башкортостан </w:t>
      </w:r>
      <w:r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</w:rPr>
        <w:t>постановляет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>:</w:t>
      </w:r>
    </w:p>
    <w:p w:rsidR="00007313" w:rsidRDefault="00007313" w:rsidP="00D338B8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   Утвердить прилагаемые правила размещения и оформления нестационарных </w:t>
      </w:r>
      <w:r w:rsidR="00E069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торговых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объектов (дизайн код) в сельском поселении </w:t>
      </w:r>
      <w:proofErr w:type="spellStart"/>
      <w:r w:rsidR="00CB3598">
        <w:rPr>
          <w:rFonts w:ascii="Times New Roman" w:eastAsia="Times New Roman" w:hAnsi="Times New Roman" w:cs="Times New Roman"/>
          <w:color w:val="000000"/>
          <w:sz w:val="28"/>
          <w:szCs w:val="28"/>
        </w:rPr>
        <w:t>Чебенлинский</w:t>
      </w:r>
      <w:proofErr w:type="spellEnd"/>
      <w:r w:rsidR="00D338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Альшеевский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D338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еспублики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D338B8">
        <w:rPr>
          <w:rFonts w:ascii="Times New Roman" w:eastAsia="Times New Roman" w:hAnsi="Times New Roman" w:cs="Times New Roman"/>
          <w:color w:val="000000"/>
          <w:sz w:val="28"/>
          <w:szCs w:val="28"/>
        </w:rPr>
        <w:t>ашкортостан.</w:t>
      </w:r>
    </w:p>
    <w:p w:rsidR="00007313" w:rsidRDefault="00007313" w:rsidP="00007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D338B8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</w:t>
      </w:r>
      <w:r w:rsidR="00D338B8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CB3598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="00D338B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Альшеевский район Республики Башкортостан.</w:t>
      </w:r>
    </w:p>
    <w:p w:rsidR="00007313" w:rsidRDefault="00007313" w:rsidP="00007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D338B8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007313" w:rsidRDefault="00007313" w:rsidP="00D338B8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821F05" w:rsidRDefault="00821F05" w:rsidP="00821F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21F05" w:rsidRDefault="00821F05" w:rsidP="00821F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21F05" w:rsidRDefault="00821F05" w:rsidP="00821F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21F05" w:rsidRPr="00D338B8" w:rsidRDefault="00821F05" w:rsidP="00821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8B8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</w:t>
      </w:r>
      <w:r w:rsidR="00CB3598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CB3598">
        <w:rPr>
          <w:rFonts w:ascii="Times New Roman" w:hAnsi="Times New Roman" w:cs="Times New Roman"/>
          <w:sz w:val="28"/>
          <w:szCs w:val="28"/>
        </w:rPr>
        <w:t>Т.Р.Кашапов</w:t>
      </w:r>
      <w:proofErr w:type="spellEnd"/>
    </w:p>
    <w:p w:rsidR="00821F05" w:rsidRDefault="00821F05" w:rsidP="00821F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79B9" w:rsidRDefault="005379B9"/>
    <w:sectPr w:rsidR="005379B9" w:rsidSect="005E1B89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1F05"/>
    <w:rsid w:val="00007313"/>
    <w:rsid w:val="00023059"/>
    <w:rsid w:val="00025870"/>
    <w:rsid w:val="000D682D"/>
    <w:rsid w:val="003A6D46"/>
    <w:rsid w:val="003E6BFC"/>
    <w:rsid w:val="005379B9"/>
    <w:rsid w:val="005E1B89"/>
    <w:rsid w:val="006E3011"/>
    <w:rsid w:val="00776624"/>
    <w:rsid w:val="00803379"/>
    <w:rsid w:val="00821F05"/>
    <w:rsid w:val="00851CDA"/>
    <w:rsid w:val="009F46F0"/>
    <w:rsid w:val="00C93D08"/>
    <w:rsid w:val="00CB3598"/>
    <w:rsid w:val="00D338B8"/>
    <w:rsid w:val="00DD2FFC"/>
    <w:rsid w:val="00E069E7"/>
    <w:rsid w:val="00F5362E"/>
    <w:rsid w:val="00FF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F05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821F0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character" w:styleId="a3">
    <w:name w:val="Hyperlink"/>
    <w:basedOn w:val="a0"/>
    <w:uiPriority w:val="99"/>
    <w:semiHidden/>
    <w:unhideWhenUsed/>
    <w:rsid w:val="00821F05"/>
    <w:rPr>
      <w:color w:val="0000FF"/>
      <w:u w:val="single"/>
    </w:rPr>
  </w:style>
  <w:style w:type="paragraph" w:styleId="a4">
    <w:name w:val="header"/>
    <w:basedOn w:val="a"/>
    <w:link w:val="a5"/>
    <w:rsid w:val="00821F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821F05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82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2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F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3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Chebenli</cp:lastModifiedBy>
  <cp:revision>20</cp:revision>
  <cp:lastPrinted>2023-03-07T05:29:00Z</cp:lastPrinted>
  <dcterms:created xsi:type="dcterms:W3CDTF">2023-03-06T04:40:00Z</dcterms:created>
  <dcterms:modified xsi:type="dcterms:W3CDTF">2023-03-07T05:31:00Z</dcterms:modified>
</cp:coreProperties>
</file>