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1" w:rsidRPr="00971678" w:rsidRDefault="004A0421" w:rsidP="005A3A1A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5C03EF">
        <w:rPr>
          <w:rFonts w:ascii="Times New Roman" w:hAnsi="Times New Roman" w:cs="Times New Roman"/>
          <w:b/>
          <w:sz w:val="28"/>
          <w:szCs w:val="28"/>
        </w:rPr>
        <w:t>ЧЕБЕНЛИНСКИЙ</w:t>
      </w:r>
      <w:r w:rsidRPr="009716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</w:t>
      </w:r>
    </w:p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rPr>
          <w:rFonts w:ascii="Times New Roman" w:hAnsi="Times New Roman" w:cs="Times New Roman"/>
          <w:b/>
          <w:bCs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                  </w:t>
      </w:r>
      <w:r w:rsidR="009F0B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05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167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должности муниципальной службы в   администрации сельского поселения </w:t>
      </w:r>
      <w:proofErr w:type="spellStart"/>
      <w:r w:rsidR="005C03EF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Чебенлинский</w:t>
      </w:r>
      <w:proofErr w:type="spellEnd"/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сельсовет  муниципального района Альшеевский район </w:t>
      </w:r>
      <w:r w:rsidRPr="0097167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 2007 года 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716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03EF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97167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5C03EF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971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left="4483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4"/>
          <w:sz w:val="28"/>
          <w:szCs w:val="28"/>
        </w:rPr>
        <w:t>РЕШИЛ: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о порядке проведения конкурса на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должности муниципальной службы в администрации сельского поселения </w:t>
      </w:r>
      <w:proofErr w:type="spellStart"/>
      <w:r w:rsidR="005C03EF">
        <w:rPr>
          <w:rFonts w:ascii="Times New Roman" w:hAnsi="Times New Roman" w:cs="Times New Roman"/>
          <w:bCs/>
          <w:spacing w:val="-2"/>
          <w:sz w:val="28"/>
          <w:szCs w:val="28"/>
        </w:rPr>
        <w:t>Чебенлинский</w:t>
      </w:r>
      <w:proofErr w:type="spellEnd"/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сельсовет муниципального района </w:t>
      </w:r>
      <w:r w:rsidRPr="00971678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Pr="0097167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 согласно приложению к настоящему решению.</w:t>
      </w:r>
    </w:p>
    <w:p w:rsidR="00971678" w:rsidRPr="00971678" w:rsidRDefault="004D757F" w:rsidP="004D757F">
      <w:pPr>
        <w:shd w:val="clear" w:color="auto" w:fill="FFFFFF"/>
        <w:tabs>
          <w:tab w:val="left" w:pos="567"/>
          <w:tab w:val="left" w:leader="underscore" w:pos="1037"/>
          <w:tab w:val="left" w:leader="underscore" w:pos="2242"/>
          <w:tab w:val="left" w:leader="underscore" w:pos="3926"/>
        </w:tabs>
        <w:spacing w:after="0"/>
        <w:ind w:right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 w:rsidR="00971678" w:rsidRPr="00971678">
        <w:rPr>
          <w:rFonts w:ascii="Times New Roman" w:hAnsi="Times New Roman" w:cs="Times New Roman"/>
          <w:spacing w:val="-14"/>
          <w:sz w:val="28"/>
          <w:szCs w:val="28"/>
        </w:rPr>
        <w:t xml:space="preserve">2. </w:t>
      </w:r>
      <w:r w:rsidR="005A3A1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71678"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Признать утратившими силу решения Совета  сельского поселения </w:t>
      </w:r>
      <w:proofErr w:type="spellStart"/>
      <w:r w:rsidR="005C03EF">
        <w:rPr>
          <w:rFonts w:ascii="Times New Roman" w:hAnsi="Times New Roman" w:cs="Times New Roman"/>
          <w:spacing w:val="-1"/>
          <w:sz w:val="28"/>
          <w:szCs w:val="28"/>
        </w:rPr>
        <w:t>Чебенлинский</w:t>
      </w:r>
      <w:proofErr w:type="spellEnd"/>
      <w:r w:rsidR="00971678"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r w:rsidR="00971678" w:rsidRPr="00971678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="00971678"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="001A1138">
        <w:rPr>
          <w:rFonts w:ascii="Times New Roman" w:hAnsi="Times New Roman" w:cs="Times New Roman"/>
          <w:sz w:val="28"/>
          <w:szCs w:val="28"/>
        </w:rPr>
        <w:t>Башкортостан  от 26 декабря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2016</w:t>
      </w:r>
      <w:r w:rsidR="00971678">
        <w:rPr>
          <w:sz w:val="28"/>
          <w:szCs w:val="28"/>
        </w:rPr>
        <w:t xml:space="preserve"> </w:t>
      </w:r>
      <w:r w:rsidR="00971678" w:rsidRPr="00971678">
        <w:rPr>
          <w:rFonts w:ascii="Times New Roman" w:hAnsi="Times New Roman" w:cs="Times New Roman"/>
          <w:sz w:val="28"/>
          <w:szCs w:val="28"/>
        </w:rPr>
        <w:t>№</w:t>
      </w:r>
      <w:r w:rsidR="001A1138">
        <w:rPr>
          <w:rFonts w:ascii="Times New Roman" w:hAnsi="Times New Roman" w:cs="Times New Roman"/>
          <w:sz w:val="28"/>
          <w:szCs w:val="28"/>
        </w:rPr>
        <w:t xml:space="preserve"> 65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5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4D75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должности муниципальной службы в   администрации сельского поселения </w:t>
      </w:r>
      <w:proofErr w:type="spellStart"/>
      <w:r w:rsidR="005C03EF">
        <w:rPr>
          <w:rFonts w:ascii="Times New Roman" w:hAnsi="Times New Roman" w:cs="Times New Roman"/>
          <w:bCs/>
          <w:spacing w:val="-2"/>
          <w:sz w:val="28"/>
          <w:szCs w:val="28"/>
        </w:rPr>
        <w:t>Чебенлинский</w:t>
      </w:r>
      <w:proofErr w:type="spellEnd"/>
      <w:r w:rsidRPr="004D75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сельсовет  муниципального района Альшеевский район </w:t>
      </w:r>
      <w:r w:rsidRPr="004D757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4D757F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</w:p>
    <w:p w:rsidR="00971678" w:rsidRPr="00971678" w:rsidRDefault="004D757F" w:rsidP="004D757F">
      <w:pPr>
        <w:shd w:val="clear" w:color="auto" w:fill="FFFFFF"/>
        <w:tabs>
          <w:tab w:val="left" w:pos="567"/>
          <w:tab w:val="left" w:leader="underscore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971678" w:rsidRPr="00971678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установленных местах и разместить  на </w:t>
      </w:r>
      <w:r w:rsidR="00971678" w:rsidRPr="00971678">
        <w:rPr>
          <w:rFonts w:ascii="Times New Roman" w:hAnsi="Times New Roman" w:cs="Times New Roman"/>
          <w:spacing w:val="-3"/>
          <w:sz w:val="28"/>
          <w:szCs w:val="28"/>
        </w:rPr>
        <w:t>официальном сайте сельского поселения</w:t>
      </w:r>
      <w:r w:rsidR="00971678" w:rsidRPr="00971678">
        <w:rPr>
          <w:rFonts w:ascii="Times New Roman" w:hAnsi="Times New Roman" w:cs="Times New Roman"/>
          <w:sz w:val="28"/>
          <w:szCs w:val="28"/>
        </w:rPr>
        <w:t>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proofErr w:type="gramStart"/>
      <w:r w:rsidRPr="00971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6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решение вступает в силу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на следующий день после его официального  </w:t>
      </w:r>
      <w:r w:rsidR="005A3A1A" w:rsidRPr="00971678">
        <w:rPr>
          <w:rFonts w:ascii="Times New Roman" w:hAnsi="Times New Roman" w:cs="Times New Roman"/>
          <w:sz w:val="28"/>
          <w:szCs w:val="28"/>
        </w:rPr>
        <w:t>обнародова</w:t>
      </w:r>
      <w:r w:rsidR="005A3A1A">
        <w:rPr>
          <w:rFonts w:ascii="Times New Roman" w:hAnsi="Times New Roman" w:cs="Times New Roman"/>
          <w:sz w:val="28"/>
          <w:szCs w:val="28"/>
        </w:rPr>
        <w:t>ния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5C03EF">
        <w:rPr>
          <w:rFonts w:ascii="Times New Roman" w:hAnsi="Times New Roman" w:cs="Times New Roman"/>
          <w:sz w:val="28"/>
          <w:szCs w:val="28"/>
        </w:rPr>
        <w:t xml:space="preserve">                  В.Р.Минигалеев</w:t>
      </w:r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6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1678">
        <w:rPr>
          <w:rFonts w:ascii="Times New Roman" w:hAnsi="Times New Roman" w:cs="Times New Roman"/>
          <w:sz w:val="28"/>
          <w:szCs w:val="28"/>
        </w:rPr>
        <w:t>.</w:t>
      </w:r>
      <w:r w:rsidR="00A57F2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57F22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</w:p>
    <w:p w:rsidR="00971678" w:rsidRPr="00971678" w:rsidRDefault="00AF69C1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20</w:t>
      </w:r>
      <w:r w:rsidR="005A3A1A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971678" w:rsidRDefault="0097167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№ </w:t>
      </w:r>
      <w:r w:rsidR="00764977">
        <w:rPr>
          <w:rFonts w:ascii="Times New Roman" w:hAnsi="Times New Roman" w:cs="Times New Roman"/>
          <w:sz w:val="28"/>
          <w:szCs w:val="28"/>
        </w:rPr>
        <w:t>52</w:t>
      </w:r>
    </w:p>
    <w:p w:rsidR="00A57F22" w:rsidRDefault="00A57F22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22" w:rsidRDefault="00A57F22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22" w:rsidRPr="00971678" w:rsidRDefault="00A57F22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right"/>
      </w:pPr>
      <w:r w:rsidRPr="00971678">
        <w:t>Приложение</w:t>
      </w:r>
    </w:p>
    <w:p w:rsidR="00B679B3" w:rsidRPr="00971678" w:rsidRDefault="00C633D5" w:rsidP="005A3A1A">
      <w:pPr>
        <w:pStyle w:val="a3"/>
        <w:spacing w:before="0" w:beforeAutospacing="0" w:after="0" w:afterAutospacing="0"/>
        <w:jc w:val="right"/>
      </w:pPr>
      <w:r w:rsidRPr="00971678">
        <w:t>к решению Совета</w:t>
      </w:r>
      <w:r w:rsidR="005A3A1A">
        <w:t xml:space="preserve"> </w:t>
      </w:r>
      <w:r w:rsidR="00B679B3" w:rsidRPr="00971678">
        <w:t>сельского поселения</w:t>
      </w:r>
    </w:p>
    <w:p w:rsidR="00B679B3" w:rsidRPr="00971678" w:rsidRDefault="005C03EF" w:rsidP="005A3A1A">
      <w:pPr>
        <w:pStyle w:val="a3"/>
        <w:spacing w:before="0" w:beforeAutospacing="0" w:after="0" w:afterAutospacing="0"/>
        <w:jc w:val="right"/>
      </w:pPr>
      <w:proofErr w:type="spellStart"/>
      <w:r>
        <w:t>Чебенлинский</w:t>
      </w:r>
      <w:proofErr w:type="spellEnd"/>
      <w:r w:rsidR="0075051D" w:rsidRPr="00971678">
        <w:t xml:space="preserve"> сельсовет</w:t>
      </w:r>
      <w:r w:rsidR="005A3A1A">
        <w:t xml:space="preserve"> </w:t>
      </w:r>
      <w:proofErr w:type="gramStart"/>
      <w:r w:rsidR="00B679B3" w:rsidRPr="00971678">
        <w:t>муниципального</w:t>
      </w:r>
      <w:proofErr w:type="gramEnd"/>
    </w:p>
    <w:p w:rsidR="00B679B3" w:rsidRPr="00971678" w:rsidRDefault="00B679B3" w:rsidP="005A3A1A">
      <w:pPr>
        <w:pStyle w:val="a3"/>
        <w:spacing w:before="0" w:beforeAutospacing="0" w:after="0" w:afterAutospacing="0"/>
        <w:jc w:val="right"/>
      </w:pPr>
      <w:r w:rsidRPr="00971678">
        <w:t xml:space="preserve"> района </w:t>
      </w:r>
      <w:r w:rsidR="005A3A1A">
        <w:t>Альшеевский</w:t>
      </w:r>
      <w:r w:rsidRPr="00971678">
        <w:t xml:space="preserve"> район </w:t>
      </w:r>
    </w:p>
    <w:p w:rsidR="00C633D5" w:rsidRPr="00971678" w:rsidRDefault="00B679B3" w:rsidP="005A3A1A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971678">
        <w:t>Республики Башкортостан</w:t>
      </w:r>
    </w:p>
    <w:p w:rsidR="00C633D5" w:rsidRPr="00971678" w:rsidRDefault="0075051D" w:rsidP="005A3A1A">
      <w:pPr>
        <w:pStyle w:val="a3"/>
        <w:spacing w:before="0" w:beforeAutospacing="0" w:after="0" w:afterAutospacing="0"/>
        <w:jc w:val="right"/>
      </w:pPr>
      <w:r w:rsidRPr="00971678">
        <w:t xml:space="preserve">от </w:t>
      </w:r>
      <w:r w:rsidR="00405F7A">
        <w:t xml:space="preserve">11 июня </w:t>
      </w:r>
      <w:r w:rsidR="00A33C34" w:rsidRPr="00971678">
        <w:t>2020</w:t>
      </w:r>
      <w:r w:rsidR="00C633D5" w:rsidRPr="00971678">
        <w:t xml:space="preserve">г. № </w:t>
      </w:r>
      <w:r w:rsidR="00764977">
        <w:t>52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right"/>
      </w:pP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>ПОЛОЖЕНИЕ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971678">
        <w:rPr>
          <w:b/>
          <w:bCs/>
        </w:rPr>
        <w:t xml:space="preserve">В АДМИНИСТРАЦИИ СЕЛЬСКОГО ПОСЕЛЕНИЯ </w:t>
      </w:r>
      <w:r w:rsidR="005C03EF">
        <w:rPr>
          <w:b/>
          <w:bCs/>
        </w:rPr>
        <w:t>ЧЕБЕНЛИНСКИЙ</w:t>
      </w:r>
      <w:r w:rsidR="0075051D" w:rsidRPr="00971678">
        <w:rPr>
          <w:b/>
          <w:bCs/>
        </w:rPr>
        <w:t xml:space="preserve"> СЕЛЬСОВЕТ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1. </w:t>
      </w:r>
      <w:proofErr w:type="gramStart"/>
      <w:r w:rsidRPr="00971678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971678">
        <w:rPr>
          <w:sz w:val="28"/>
          <w:szCs w:val="28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</w:t>
      </w:r>
      <w:r w:rsidR="00615BF6">
        <w:rPr>
          <w:sz w:val="28"/>
          <w:szCs w:val="28"/>
        </w:rPr>
        <w:t xml:space="preserve">администрации сельского поселения </w:t>
      </w:r>
      <w:proofErr w:type="spellStart"/>
      <w:r w:rsidR="005C03EF">
        <w:rPr>
          <w:sz w:val="28"/>
          <w:szCs w:val="28"/>
        </w:rPr>
        <w:t>Чебенлинский</w:t>
      </w:r>
      <w:proofErr w:type="spellEnd"/>
      <w:r w:rsidR="00615BF6">
        <w:rPr>
          <w:sz w:val="28"/>
          <w:szCs w:val="28"/>
        </w:rPr>
        <w:t xml:space="preserve"> сельсовет.</w:t>
      </w:r>
      <w:r w:rsidRPr="00971678">
        <w:rPr>
          <w:sz w:val="28"/>
          <w:szCs w:val="28"/>
        </w:rPr>
        <w:t xml:space="preserve"> </w:t>
      </w:r>
      <w:proofErr w:type="gramEnd"/>
    </w:p>
    <w:p w:rsidR="00C633D5" w:rsidRPr="00971678" w:rsidRDefault="00C633D5" w:rsidP="005A3A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971678">
        <w:rPr>
          <w:sz w:val="28"/>
          <w:szCs w:val="28"/>
        </w:rPr>
        <w:t xml:space="preserve"> право лиц, указанных в пункте 5</w:t>
      </w:r>
      <w:r w:rsidRPr="00971678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4. Конкурс не проводится: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</w:t>
      </w:r>
      <w:r w:rsidR="009C583E">
        <w:rPr>
          <w:sz w:val="28"/>
          <w:szCs w:val="28"/>
        </w:rPr>
        <w:t>муниципального образования</w:t>
      </w:r>
      <w:r w:rsidR="00835FB3">
        <w:rPr>
          <w:sz w:val="28"/>
          <w:szCs w:val="28"/>
        </w:rPr>
        <w:t xml:space="preserve"> </w:t>
      </w:r>
      <w:proofErr w:type="spellStart"/>
      <w:r w:rsidR="005C03EF">
        <w:rPr>
          <w:sz w:val="28"/>
          <w:szCs w:val="28"/>
        </w:rPr>
        <w:t>Чебенлинский</w:t>
      </w:r>
      <w:proofErr w:type="spellEnd"/>
      <w:r w:rsidR="00DD3C71" w:rsidRPr="00971678">
        <w:rPr>
          <w:sz w:val="28"/>
          <w:szCs w:val="28"/>
        </w:rPr>
        <w:t xml:space="preserve"> сельсовет</w:t>
      </w:r>
      <w:r w:rsidRPr="00971678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B25556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</w:t>
      </w:r>
      <w:r w:rsidR="00C633D5" w:rsidRPr="00B25556">
        <w:rPr>
          <w:sz w:val="28"/>
          <w:szCs w:val="28"/>
        </w:rPr>
        <w:t xml:space="preserve">. </w:t>
      </w:r>
      <w:proofErr w:type="gramStart"/>
      <w:r w:rsidR="009C583E" w:rsidRPr="00B25556">
        <w:rPr>
          <w:color w:val="464C55"/>
          <w:sz w:val="28"/>
          <w:szCs w:val="28"/>
          <w:shd w:val="clear" w:color="auto" w:fill="FFFFFF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</w:t>
      </w:r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hyperlink r:id="rId5" w:anchor="block_12" w:history="1">
        <w:r w:rsidR="009C583E" w:rsidRPr="00B25556">
          <w:rPr>
            <w:rStyle w:val="a4"/>
            <w:color w:val="3272C0"/>
            <w:sz w:val="28"/>
            <w:szCs w:val="28"/>
            <w:shd w:val="clear" w:color="auto" w:fill="FFFFFF"/>
          </w:rPr>
          <w:t>законодательством</w:t>
        </w:r>
      </w:hyperlink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r w:rsidR="009C583E" w:rsidRPr="00B25556">
        <w:rPr>
          <w:color w:val="464C55"/>
          <w:sz w:val="28"/>
          <w:szCs w:val="28"/>
          <w:shd w:val="clear" w:color="auto" w:fill="FFFFFF"/>
        </w:rPr>
        <w:t xml:space="preserve">Российской </w:t>
      </w:r>
      <w:r w:rsidR="009C583E" w:rsidRPr="00B25556">
        <w:rPr>
          <w:color w:val="464C55"/>
          <w:sz w:val="28"/>
          <w:szCs w:val="28"/>
          <w:shd w:val="clear" w:color="auto" w:fill="FFFFFF"/>
        </w:rPr>
        <w:lastRenderedPageBreak/>
        <w:t>Федерации о муниципальной службе  квалификационным требованиям к вакантной должности муниципальной службы</w:t>
      </w:r>
      <w:r w:rsidR="009C583E" w:rsidRPr="00B25556">
        <w:rPr>
          <w:color w:val="464C55"/>
          <w:sz w:val="19"/>
          <w:szCs w:val="19"/>
          <w:shd w:val="clear" w:color="auto" w:fill="FFFFFF"/>
        </w:rPr>
        <w:t>.</w:t>
      </w:r>
      <w:proofErr w:type="gramEnd"/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6</w:t>
      </w:r>
      <w:r w:rsidR="00C633D5" w:rsidRPr="00971678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7</w:t>
      </w:r>
      <w:r w:rsidR="00C633D5" w:rsidRPr="00971678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</w:t>
      </w:r>
      <w:r w:rsidR="00C633D5" w:rsidRPr="00971678">
        <w:rPr>
          <w:sz w:val="28"/>
          <w:szCs w:val="28"/>
        </w:rPr>
        <w:t xml:space="preserve">. Конкурс проводится в два этапа. </w:t>
      </w:r>
      <w:proofErr w:type="gramStart"/>
      <w:r w:rsidR="00C633D5" w:rsidRPr="00971678">
        <w:rPr>
          <w:sz w:val="28"/>
          <w:szCs w:val="28"/>
        </w:rPr>
        <w:t xml:space="preserve">На первом этапе в официальном печатном издании газете </w:t>
      </w:r>
      <w:r w:rsidR="00A33C34" w:rsidRPr="00835FB3">
        <w:rPr>
          <w:sz w:val="28"/>
          <w:szCs w:val="28"/>
        </w:rPr>
        <w:t>«</w:t>
      </w:r>
      <w:proofErr w:type="spellStart"/>
      <w:r w:rsidR="00835FB3" w:rsidRPr="00835FB3">
        <w:rPr>
          <w:sz w:val="28"/>
          <w:szCs w:val="28"/>
        </w:rPr>
        <w:t>Альшеевские</w:t>
      </w:r>
      <w:proofErr w:type="spellEnd"/>
      <w:r w:rsidR="00835FB3" w:rsidRPr="00835FB3">
        <w:rPr>
          <w:sz w:val="28"/>
          <w:szCs w:val="28"/>
        </w:rPr>
        <w:t xml:space="preserve"> вести</w:t>
      </w:r>
      <w:r w:rsidR="00A33C34" w:rsidRPr="00835FB3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C633D5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B25556">
        <w:rPr>
          <w:sz w:val="28"/>
          <w:szCs w:val="28"/>
        </w:rPr>
        <w:t xml:space="preserve"> </w:t>
      </w:r>
      <w:r w:rsidR="0096511E">
        <w:rPr>
          <w:sz w:val="28"/>
          <w:szCs w:val="28"/>
        </w:rPr>
        <w:t xml:space="preserve">в </w:t>
      </w:r>
      <w:r w:rsidR="000E4CBB" w:rsidRPr="00971678">
        <w:rPr>
          <w:sz w:val="28"/>
          <w:szCs w:val="28"/>
        </w:rPr>
        <w:t xml:space="preserve"> сети «Интернет»</w:t>
      </w:r>
      <w:r w:rsidR="00835FB3">
        <w:rPr>
          <w:sz w:val="28"/>
          <w:szCs w:val="28"/>
        </w:rPr>
        <w:t xml:space="preserve"> </w:t>
      </w:r>
      <w:r w:rsidR="002E1126">
        <w:rPr>
          <w:sz w:val="28"/>
          <w:szCs w:val="28"/>
        </w:rPr>
        <w:t>http://</w:t>
      </w:r>
      <w:r w:rsidR="002E1126" w:rsidRPr="002E1126">
        <w:rPr>
          <w:sz w:val="28"/>
          <w:szCs w:val="28"/>
        </w:rPr>
        <w:t>spraevsky</w:t>
      </w:r>
      <w:r w:rsidR="002E1126" w:rsidRPr="002E1126">
        <w:rPr>
          <w:sz w:val="28"/>
          <w:szCs w:val="28"/>
          <w:lang w:val="ba-RU"/>
        </w:rPr>
        <w:t>.</w:t>
      </w:r>
      <w:proofErr w:type="spellStart"/>
      <w:r w:rsidR="002E1126" w:rsidRPr="002E1126">
        <w:rPr>
          <w:sz w:val="28"/>
          <w:szCs w:val="28"/>
          <w:lang w:val="en-US"/>
        </w:rPr>
        <w:t>ru</w:t>
      </w:r>
      <w:proofErr w:type="spellEnd"/>
      <w:r w:rsidR="00A33C34" w:rsidRPr="002E1126">
        <w:rPr>
          <w:color w:val="0000FF"/>
          <w:sz w:val="28"/>
          <w:szCs w:val="28"/>
        </w:rPr>
        <w:t>,</w:t>
      </w:r>
      <w:r w:rsidR="00835FB3">
        <w:rPr>
          <w:color w:val="0000FF"/>
        </w:rPr>
        <w:t xml:space="preserve"> </w:t>
      </w:r>
      <w:r w:rsidR="00C633D5" w:rsidRPr="00971678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</w:t>
      </w:r>
      <w:proofErr w:type="gramEnd"/>
      <w:r w:rsidR="00C633D5" w:rsidRPr="00971678">
        <w:rPr>
          <w:sz w:val="28"/>
          <w:szCs w:val="28"/>
        </w:rPr>
        <w:t xml:space="preserve"> </w:t>
      </w:r>
      <w:proofErr w:type="gramStart"/>
      <w:r w:rsidR="00C633D5" w:rsidRPr="00971678">
        <w:rPr>
          <w:sz w:val="28"/>
          <w:szCs w:val="28"/>
        </w:rPr>
        <w:t>соответствии</w:t>
      </w:r>
      <w:proofErr w:type="gramEnd"/>
      <w:r w:rsidR="00C633D5" w:rsidRPr="00971678">
        <w:rPr>
          <w:sz w:val="28"/>
          <w:szCs w:val="28"/>
        </w:rPr>
        <w:t xml:space="preserve">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</w:t>
      </w:r>
      <w:r w:rsidR="00C633D5" w:rsidRPr="00971678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25556" w:rsidRPr="00971678" w:rsidRDefault="00B25556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25556" w:rsidRPr="00971678" w:rsidRDefault="00B25556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 xml:space="preserve">6) </w:t>
      </w:r>
      <w:r w:rsidR="002E1126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2D6E64" w:rsidRPr="00971678">
        <w:rPr>
          <w:sz w:val="28"/>
          <w:szCs w:val="28"/>
        </w:rPr>
        <w:t>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12</w:t>
      </w:r>
      <w:r w:rsidR="00C633D5" w:rsidRPr="00971678">
        <w:rPr>
          <w:sz w:val="28"/>
          <w:szCs w:val="28"/>
        </w:rPr>
        <w:t>) согласие на обработку персональных данных;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13</w:t>
      </w:r>
      <w:r w:rsidR="00C633D5" w:rsidRPr="00971678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0024C6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0</w:t>
      </w:r>
      <w:r w:rsidRPr="00971678">
        <w:rPr>
          <w:sz w:val="28"/>
          <w:szCs w:val="28"/>
        </w:rPr>
        <w:t>. Документы, указанны</w:t>
      </w:r>
      <w:r w:rsidR="002D6E64" w:rsidRPr="00971678">
        <w:rPr>
          <w:sz w:val="28"/>
          <w:szCs w:val="28"/>
        </w:rPr>
        <w:t>е в пункте 9</w:t>
      </w:r>
      <w:r w:rsidRPr="00971678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0024C6">
        <w:rPr>
          <w:sz w:val="28"/>
          <w:szCs w:val="28"/>
        </w:rPr>
        <w:t xml:space="preserve"> </w:t>
      </w:r>
      <w:r w:rsidR="00A33C34" w:rsidRPr="000024C6">
        <w:rPr>
          <w:sz w:val="28"/>
          <w:szCs w:val="28"/>
        </w:rPr>
        <w:t>«</w:t>
      </w:r>
      <w:r w:rsidR="000024C6" w:rsidRPr="000024C6">
        <w:rPr>
          <w:sz w:val="28"/>
          <w:szCs w:val="28"/>
        </w:rPr>
        <w:t>Альшеевские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r w:rsidR="000024C6" w:rsidRPr="000024C6">
        <w:rPr>
          <w:sz w:val="28"/>
          <w:szCs w:val="28"/>
        </w:rPr>
        <w:t xml:space="preserve">http:// </w:t>
      </w:r>
      <w:proofErr w:type="spellStart"/>
      <w:r w:rsidR="000024C6" w:rsidRPr="000024C6">
        <w:rPr>
          <w:sz w:val="28"/>
          <w:szCs w:val="28"/>
        </w:rPr>
        <w:t>spraevsky</w:t>
      </w:r>
      <w:proofErr w:type="spellEnd"/>
      <w:r w:rsidR="000024C6" w:rsidRPr="000024C6">
        <w:rPr>
          <w:sz w:val="28"/>
          <w:szCs w:val="28"/>
          <w:lang w:val="ba-RU"/>
        </w:rPr>
        <w:t>.</w:t>
      </w:r>
      <w:proofErr w:type="spellStart"/>
      <w:r w:rsidR="000024C6" w:rsidRPr="000024C6">
        <w:rPr>
          <w:sz w:val="28"/>
          <w:szCs w:val="28"/>
          <w:lang w:val="en-US"/>
        </w:rPr>
        <w:t>ru</w:t>
      </w:r>
      <w:proofErr w:type="spellEnd"/>
      <w:r w:rsidR="000024C6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1</w:t>
      </w:r>
      <w:r w:rsidRPr="00971678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971678">
        <w:rPr>
          <w:sz w:val="28"/>
          <w:szCs w:val="28"/>
        </w:rPr>
        <w:t>законодательством о муниципальной службе.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2</w:t>
      </w:r>
      <w:r w:rsidRPr="00971678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</w:t>
      </w:r>
      <w:r w:rsidRPr="00971678">
        <w:rPr>
          <w:sz w:val="28"/>
          <w:szCs w:val="28"/>
        </w:rPr>
        <w:lastRenderedPageBreak/>
        <w:t xml:space="preserve">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3</w:t>
      </w:r>
      <w:r w:rsidRPr="00971678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4</w:t>
      </w:r>
      <w:r w:rsidRPr="00971678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Конкурсная комиссия органа местного самоуправления не </w:t>
      </w:r>
      <w:proofErr w:type="gramStart"/>
      <w:r w:rsidRPr="00971678">
        <w:rPr>
          <w:sz w:val="28"/>
          <w:szCs w:val="28"/>
        </w:rPr>
        <w:t>позднее</w:t>
      </w:r>
      <w:proofErr w:type="gramEnd"/>
      <w:r w:rsidRPr="00971678">
        <w:rPr>
          <w:sz w:val="28"/>
          <w:szCs w:val="28"/>
        </w:rPr>
        <w:t xml:space="preserve"> чем за 1</w:t>
      </w:r>
      <w:r w:rsidR="000024C6">
        <w:rPr>
          <w:sz w:val="28"/>
          <w:szCs w:val="28"/>
        </w:rPr>
        <w:t>5</w:t>
      </w:r>
      <w:r w:rsidRPr="00971678">
        <w:rPr>
          <w:sz w:val="28"/>
          <w:szCs w:val="28"/>
        </w:rPr>
        <w:t xml:space="preserve"> календарных дней до начала второго этапа конкурса размещает в официальном печатном издании газете </w:t>
      </w:r>
      <w:r w:rsidR="00A33C34" w:rsidRPr="000024C6">
        <w:rPr>
          <w:sz w:val="28"/>
          <w:szCs w:val="28"/>
        </w:rPr>
        <w:t>«</w:t>
      </w:r>
      <w:proofErr w:type="spellStart"/>
      <w:r w:rsidR="000024C6" w:rsidRPr="000024C6">
        <w:rPr>
          <w:sz w:val="28"/>
          <w:szCs w:val="28"/>
        </w:rPr>
        <w:t>Альшеевские</w:t>
      </w:r>
      <w:proofErr w:type="spellEnd"/>
      <w:r w:rsidR="000024C6" w:rsidRPr="000024C6">
        <w:rPr>
          <w:sz w:val="28"/>
          <w:szCs w:val="28"/>
        </w:rPr>
        <w:t xml:space="preserve">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hyperlink r:id="rId6" w:history="1">
        <w:r w:rsidR="00A57F22" w:rsidRPr="00434CB9">
          <w:rPr>
            <w:rStyle w:val="a4"/>
            <w:sz w:val="28"/>
            <w:szCs w:val="28"/>
          </w:rPr>
          <w:t>http://чебенли.рф</w:t>
        </w:r>
      </w:hyperlink>
      <w:r w:rsidR="00A33C34" w:rsidRPr="00971678">
        <w:rPr>
          <w:rStyle w:val="a4"/>
          <w:shd w:val="clear" w:color="auto" w:fill="FFFFFF"/>
        </w:rPr>
        <w:t>,</w:t>
      </w:r>
      <w:r w:rsidR="00A57F22">
        <w:rPr>
          <w:rStyle w:val="a4"/>
          <w:shd w:val="clear" w:color="auto" w:fill="FFFFFF"/>
        </w:rPr>
        <w:t xml:space="preserve"> </w:t>
      </w:r>
      <w:r w:rsidRPr="00971678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</w:t>
      </w:r>
      <w:r w:rsidR="000024C6">
        <w:rPr>
          <w:sz w:val="28"/>
          <w:szCs w:val="28"/>
        </w:rPr>
        <w:t>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19</w:t>
      </w:r>
      <w:r w:rsidR="00C633D5" w:rsidRPr="00971678">
        <w:rPr>
          <w:sz w:val="28"/>
          <w:szCs w:val="28"/>
        </w:rPr>
        <w:t xml:space="preserve"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</w:t>
      </w:r>
      <w:r w:rsidR="00C633D5" w:rsidRPr="00971678">
        <w:rPr>
          <w:sz w:val="28"/>
          <w:szCs w:val="28"/>
        </w:rPr>
        <w:lastRenderedPageBreak/>
        <w:t>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20</w:t>
      </w:r>
      <w:r w:rsidR="00C633D5" w:rsidRPr="00971678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21</w:t>
      </w:r>
      <w:r w:rsidR="00C633D5" w:rsidRPr="00971678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22</w:t>
      </w:r>
      <w:r w:rsidR="00C633D5" w:rsidRPr="00971678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23</w:t>
      </w:r>
      <w:r w:rsidR="00C633D5" w:rsidRPr="00971678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24</w:t>
      </w:r>
      <w:r w:rsidR="00C633D5" w:rsidRPr="00971678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2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B25556" w:rsidRPr="00B25556">
        <w:rPr>
          <w:sz w:val="28"/>
          <w:szCs w:val="28"/>
        </w:rPr>
        <w:t xml:space="preserve"> является основанием для назначения его на вакантную должность </w:t>
      </w:r>
      <w:r w:rsidR="00B25556">
        <w:rPr>
          <w:sz w:val="28"/>
          <w:szCs w:val="28"/>
        </w:rPr>
        <w:t xml:space="preserve">муниципальной </w:t>
      </w:r>
      <w:r w:rsidR="00B25556" w:rsidRPr="00B25556">
        <w:rPr>
          <w:sz w:val="28"/>
          <w:szCs w:val="28"/>
        </w:rPr>
        <w:t>службы либо отказа в таком назначении.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AF674A" w:rsidRDefault="00DD3C71" w:rsidP="00123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29</w:t>
      </w:r>
      <w:r w:rsidR="00C633D5" w:rsidRPr="00971678">
        <w:rPr>
          <w:sz w:val="28"/>
          <w:szCs w:val="28"/>
        </w:rPr>
        <w:t>. Сообщения о результатах конкурса в 7-дневный срок со дня его завершения направляютс</w:t>
      </w:r>
      <w:r w:rsidR="000024C6">
        <w:rPr>
          <w:sz w:val="28"/>
          <w:szCs w:val="28"/>
        </w:rPr>
        <w:t>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="00AF674A">
        <w:rPr>
          <w:sz w:val="28"/>
          <w:szCs w:val="28"/>
        </w:rPr>
        <w:t xml:space="preserve"> Информация о результатах конкурса в этот же срок размещается на официальных сайтах государственного органа и указанной информационной системы в сети «Интернет»</w:t>
      </w:r>
      <w:r w:rsidR="00123FD9">
        <w:rPr>
          <w:sz w:val="28"/>
          <w:szCs w:val="28"/>
        </w:rPr>
        <w:t xml:space="preserve"> </w:t>
      </w:r>
      <w:r w:rsidR="00AF674A">
        <w:rPr>
          <w:sz w:val="28"/>
          <w:szCs w:val="28"/>
        </w:rPr>
        <w:t>http://</w:t>
      </w:r>
      <w:r w:rsidR="00A57F22">
        <w:rPr>
          <w:sz w:val="28"/>
          <w:szCs w:val="28"/>
        </w:rPr>
        <w:t>чебенли.рф</w:t>
      </w:r>
      <w:r w:rsidR="00AF674A">
        <w:rPr>
          <w:sz w:val="28"/>
          <w:szCs w:val="28"/>
        </w:rPr>
        <w:t>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30</w:t>
      </w:r>
      <w:r w:rsidR="00C633D5" w:rsidRPr="00971678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31</w:t>
      </w:r>
      <w:r w:rsidR="00C633D5" w:rsidRPr="00971678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32</w:t>
      </w:r>
      <w:r w:rsidR="00C633D5" w:rsidRPr="00971678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971678" w:rsidRDefault="001D7D08" w:rsidP="005A3A1A">
      <w:pPr>
        <w:spacing w:after="0" w:line="240" w:lineRule="auto"/>
        <w:rPr>
          <w:rFonts w:ascii="Times New Roman" w:hAnsi="Times New Roman" w:cs="Times New Roman"/>
        </w:rPr>
      </w:pPr>
    </w:p>
    <w:sectPr w:rsidR="001D7D08" w:rsidRPr="00971678" w:rsidSect="00405F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024C6"/>
    <w:rsid w:val="000E4880"/>
    <w:rsid w:val="000E4CBB"/>
    <w:rsid w:val="00123FD9"/>
    <w:rsid w:val="001A1138"/>
    <w:rsid w:val="001D7D08"/>
    <w:rsid w:val="001F27C5"/>
    <w:rsid w:val="00205E2A"/>
    <w:rsid w:val="002D6E64"/>
    <w:rsid w:val="002E1126"/>
    <w:rsid w:val="002F3422"/>
    <w:rsid w:val="0031145B"/>
    <w:rsid w:val="00405F7A"/>
    <w:rsid w:val="00416475"/>
    <w:rsid w:val="004A0421"/>
    <w:rsid w:val="004D757F"/>
    <w:rsid w:val="0055009A"/>
    <w:rsid w:val="005A3A1A"/>
    <w:rsid w:val="005C03EF"/>
    <w:rsid w:val="00615BF6"/>
    <w:rsid w:val="006B28E1"/>
    <w:rsid w:val="006C02C0"/>
    <w:rsid w:val="006F238F"/>
    <w:rsid w:val="0075051D"/>
    <w:rsid w:val="00764977"/>
    <w:rsid w:val="0081695F"/>
    <w:rsid w:val="00835FB3"/>
    <w:rsid w:val="0084581C"/>
    <w:rsid w:val="008A12B5"/>
    <w:rsid w:val="0096511E"/>
    <w:rsid w:val="00971678"/>
    <w:rsid w:val="009C583E"/>
    <w:rsid w:val="009F0B8A"/>
    <w:rsid w:val="00A33C34"/>
    <w:rsid w:val="00A57F22"/>
    <w:rsid w:val="00A650C0"/>
    <w:rsid w:val="00AF674A"/>
    <w:rsid w:val="00AF69C1"/>
    <w:rsid w:val="00B25556"/>
    <w:rsid w:val="00B570F5"/>
    <w:rsid w:val="00B679B3"/>
    <w:rsid w:val="00B7229E"/>
    <w:rsid w:val="00C35B75"/>
    <w:rsid w:val="00C633D5"/>
    <w:rsid w:val="00C637E5"/>
    <w:rsid w:val="00D614E5"/>
    <w:rsid w:val="00D915E1"/>
    <w:rsid w:val="00DD3C71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4A04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C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77;&#1073;&#1077;&#1085;&#1083;&#1080;.&#1088;&#1092;" TargetMode="External"/><Relationship Id="rId5" Type="http://schemas.openxmlformats.org/officeDocument/2006/relationships/hyperlink" Target="https://base.garant.ru/12136354/b6e02e45ca70d110df0019b9fe339c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E67B-89A0-4112-9858-BA46B8A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Chebenli</cp:lastModifiedBy>
  <cp:revision>26</cp:revision>
  <cp:lastPrinted>2020-06-11T03:30:00Z</cp:lastPrinted>
  <dcterms:created xsi:type="dcterms:W3CDTF">2020-02-07T16:31:00Z</dcterms:created>
  <dcterms:modified xsi:type="dcterms:W3CDTF">2020-06-11T03:35:00Z</dcterms:modified>
</cp:coreProperties>
</file>