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B7" w:rsidRPr="00706F11" w:rsidRDefault="00210FB7" w:rsidP="008A5AB4">
      <w:pPr>
        <w:pStyle w:val="a4"/>
        <w:tabs>
          <w:tab w:val="left" w:pos="6379"/>
        </w:tabs>
        <w:rPr>
          <w:rFonts w:ascii="Times New Roman" w:hAnsi="Times New Roman" w:cs="Times New Roman"/>
        </w:rPr>
      </w:pPr>
      <w:r w:rsidRPr="008A5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A5A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5AB4">
        <w:rPr>
          <w:rFonts w:ascii="Times New Roman" w:hAnsi="Times New Roman" w:cs="Times New Roman"/>
          <w:sz w:val="24"/>
          <w:szCs w:val="24"/>
        </w:rPr>
        <w:t xml:space="preserve"> </w:t>
      </w:r>
      <w:r w:rsidRPr="00706F11">
        <w:rPr>
          <w:rFonts w:ascii="Times New Roman" w:hAnsi="Times New Roman" w:cs="Times New Roman"/>
        </w:rPr>
        <w:t xml:space="preserve">Приложение к Положению о порядке размещения сведений о доходах,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 </w:t>
      </w:r>
      <w:r w:rsidRPr="00706F11">
        <w:rPr>
          <w:rFonts w:ascii="Times New Roman" w:hAnsi="Times New Roman" w:cs="Times New Roman"/>
        </w:rPr>
        <w:t xml:space="preserve"> расходах, об имуществе и обязательствах имущественного характера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</w:t>
      </w:r>
      <w:r w:rsidRPr="00706F11">
        <w:rPr>
          <w:rFonts w:ascii="Times New Roman" w:hAnsi="Times New Roman" w:cs="Times New Roman"/>
        </w:rPr>
        <w:t xml:space="preserve"> муниципальных служащих Совета и Администрации сельского поселения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 </w:t>
      </w:r>
      <w:r w:rsidRPr="00706F11">
        <w:rPr>
          <w:rFonts w:ascii="Times New Roman" w:hAnsi="Times New Roman" w:cs="Times New Roman"/>
        </w:rPr>
        <w:t xml:space="preserve">  Чебенлинский сельсовет муниципального района Альшеевский район и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 </w:t>
      </w:r>
      <w:r w:rsidRPr="00706F11">
        <w:rPr>
          <w:rFonts w:ascii="Times New Roman" w:hAnsi="Times New Roman" w:cs="Times New Roman"/>
        </w:rPr>
        <w:t xml:space="preserve"> членов их семей на официальном сайте Администрации сельского поселения </w:t>
      </w:r>
    </w:p>
    <w:p w:rsidR="00210FB7" w:rsidRPr="00706F11" w:rsidRDefault="00210FB7" w:rsidP="008A5AB4">
      <w:pPr>
        <w:pStyle w:val="a4"/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</w:t>
      </w:r>
      <w:r w:rsidRPr="00706F11">
        <w:rPr>
          <w:rFonts w:ascii="Times New Roman" w:hAnsi="Times New Roman" w:cs="Times New Roman"/>
        </w:rPr>
        <w:t xml:space="preserve">  Чебенлинский сельсовет муниципального района Альшеевский район</w:t>
      </w:r>
    </w:p>
    <w:p w:rsidR="00364BD6" w:rsidRPr="00706F11" w:rsidRDefault="00364BD6" w:rsidP="00364BD6">
      <w:pPr>
        <w:spacing w:after="0"/>
        <w:ind w:left="9204" w:firstLine="10"/>
        <w:rPr>
          <w:rFonts w:ascii="Times New Roman" w:hAnsi="Times New Roman" w:cs="Times New Roman"/>
        </w:rPr>
      </w:pPr>
    </w:p>
    <w:p w:rsidR="00364BD6" w:rsidRPr="00706F11" w:rsidRDefault="00210FB7" w:rsidP="00210FB7">
      <w:pPr>
        <w:spacing w:after="0"/>
        <w:rPr>
          <w:rFonts w:ascii="Times New Roman" w:hAnsi="Times New Roman" w:cs="Times New Roman"/>
          <w:b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364BD6" w:rsidRPr="00706F11">
        <w:rPr>
          <w:rFonts w:ascii="Times New Roman" w:hAnsi="Times New Roman" w:cs="Times New Roman"/>
          <w:b/>
        </w:rPr>
        <w:t xml:space="preserve">             С В Е Д Е Н И Я</w:t>
      </w:r>
    </w:p>
    <w:p w:rsidR="00364BD6" w:rsidRPr="00706F11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6F11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210FB7" w:rsidRPr="00706F11">
        <w:rPr>
          <w:rFonts w:ascii="Times New Roman" w:hAnsi="Times New Roman" w:cs="Times New Roman"/>
          <w:b/>
          <w:sz w:val="22"/>
          <w:szCs w:val="22"/>
        </w:rPr>
        <w:t xml:space="preserve">расходах, об </w:t>
      </w:r>
      <w:r w:rsidRPr="00706F11">
        <w:rPr>
          <w:rFonts w:ascii="Times New Roman" w:hAnsi="Times New Roman" w:cs="Times New Roman"/>
          <w:b/>
          <w:sz w:val="22"/>
          <w:szCs w:val="22"/>
        </w:rPr>
        <w:t xml:space="preserve">имуществе и обязательствах имущественного характера муниципальных служащих </w:t>
      </w:r>
      <w:r w:rsidR="00852123" w:rsidRPr="00706F11">
        <w:rPr>
          <w:rFonts w:ascii="Times New Roman" w:hAnsi="Times New Roman" w:cs="Times New Roman"/>
          <w:b/>
          <w:sz w:val="22"/>
          <w:szCs w:val="22"/>
        </w:rPr>
        <w:t xml:space="preserve">Совета и </w:t>
      </w:r>
      <w:r w:rsidRPr="00706F11">
        <w:rPr>
          <w:rFonts w:ascii="Times New Roman" w:hAnsi="Times New Roman" w:cs="Times New Roman"/>
          <w:b/>
          <w:sz w:val="22"/>
          <w:szCs w:val="22"/>
        </w:rPr>
        <w:t>администрации</w:t>
      </w:r>
      <w:r w:rsidR="00FC4DAD" w:rsidRPr="00706F11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Чебенлинский сельсовет</w:t>
      </w:r>
      <w:r w:rsidRPr="00706F11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Альшеевский район и членов их семей за перио</w:t>
      </w:r>
      <w:r w:rsidR="002C5B39" w:rsidRPr="00706F11">
        <w:rPr>
          <w:rFonts w:ascii="Times New Roman" w:hAnsi="Times New Roman" w:cs="Times New Roman"/>
          <w:b/>
          <w:sz w:val="22"/>
          <w:szCs w:val="22"/>
        </w:rPr>
        <w:t xml:space="preserve">д с 01 января </w:t>
      </w:r>
      <w:r w:rsidR="004F3EA6">
        <w:rPr>
          <w:rFonts w:ascii="Times New Roman" w:hAnsi="Times New Roman" w:cs="Times New Roman"/>
          <w:b/>
          <w:sz w:val="22"/>
          <w:szCs w:val="22"/>
        </w:rPr>
        <w:t>по 31 декабря 2018</w:t>
      </w:r>
      <w:r w:rsidRPr="00706F11">
        <w:rPr>
          <w:rFonts w:ascii="Times New Roman" w:hAnsi="Times New Roman" w:cs="Times New Roman"/>
          <w:b/>
          <w:sz w:val="22"/>
          <w:szCs w:val="22"/>
        </w:rPr>
        <w:t xml:space="preserve"> г. для размещения на официальном сайте</w:t>
      </w:r>
      <w:r w:rsidR="00FC4DAD" w:rsidRPr="00706F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0FB7" w:rsidRPr="00706F11">
        <w:rPr>
          <w:rFonts w:ascii="Times New Roman" w:hAnsi="Times New Roman" w:cs="Times New Roman"/>
          <w:b/>
          <w:sz w:val="22"/>
          <w:szCs w:val="22"/>
        </w:rPr>
        <w:t>Администрации сельского поселения Чебенлинский сельсовет муниципального района Альшеевский район</w:t>
      </w:r>
      <w:r w:rsidR="00210FB7" w:rsidRPr="00706F1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4DAD" w:rsidRPr="00706F11" w:rsidRDefault="00FC4DAD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5544" w:type="dxa"/>
        <w:tblInd w:w="-459" w:type="dxa"/>
        <w:tblLayout w:type="fixed"/>
        <w:tblLook w:val="04A0"/>
      </w:tblPr>
      <w:tblGrid>
        <w:gridCol w:w="567"/>
        <w:gridCol w:w="1560"/>
        <w:gridCol w:w="1984"/>
        <w:gridCol w:w="1276"/>
        <w:gridCol w:w="1417"/>
        <w:gridCol w:w="1843"/>
        <w:gridCol w:w="1134"/>
        <w:gridCol w:w="992"/>
        <w:gridCol w:w="1418"/>
        <w:gridCol w:w="1276"/>
        <w:gridCol w:w="1134"/>
        <w:gridCol w:w="943"/>
      </w:tblGrid>
      <w:tr w:rsidR="00852123" w:rsidRPr="00706F11" w:rsidTr="00706F11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сумма декларированного годового дохода за 2015 г.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 w:rsidP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06F11" w:rsidRPr="00706F11" w:rsidTr="000647AB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 w:rsidP="008A5AB4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</w:tr>
      <w:tr w:rsidR="00706F11" w:rsidRPr="00706F11" w:rsidTr="000647AB">
        <w:trPr>
          <w:trHeight w:val="6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8A5AB4">
            <w:pPr>
              <w:pStyle w:val="ConsPlusNormal"/>
              <w:widowControl/>
              <w:ind w:left="-12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Минигалеев Владик Рафикович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4F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782997,69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2A38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пай)</w:t>
            </w:r>
            <w:r w:rsidR="00852123"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(общая долевая собственность, доля в праве 1/546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Ниссан Террано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Зарипова Расима Газимовна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50648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4F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373361,31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11" w:rsidRPr="00706F11" w:rsidRDefault="00706F11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11" w:rsidRPr="00706F11" w:rsidRDefault="00706F11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F11" w:rsidRPr="00706F11" w:rsidRDefault="0070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 w:rsidP="00706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7272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пай)(общая долевая собственность, доля в праве 1/48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2315530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50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4F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939745,79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 для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1340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пай)(общая долевая собственность, доля в праве 1/48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2315530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5932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850648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48" w:rsidRPr="00706F11" w:rsidRDefault="0085064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48" w:rsidRPr="00706F11" w:rsidRDefault="0085064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648" w:rsidRPr="00706F11" w:rsidRDefault="00850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28,3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Минияров Октябрь Хайдарович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Специалист 1 категории-землеустроитель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4F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354325,29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21703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4254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пай)(общая долевая собственность, доля в праве 1/546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A0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4F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140949,90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4254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пай)(общая долевая собственность, доля в праве 1/546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4F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05B3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4254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55823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23" w:rsidRPr="00706F11" w:rsidRDefault="00A55823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23" w:rsidRPr="00706F11" w:rsidRDefault="00A55823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823" w:rsidRPr="00706F11" w:rsidRDefault="00A55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59C6" w:rsidRPr="00706F11" w:rsidRDefault="00C959C6"/>
    <w:sectPr w:rsidR="00C959C6" w:rsidRPr="00706F11" w:rsidSect="008A5AB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64BD6"/>
    <w:rsid w:val="000647AB"/>
    <w:rsid w:val="000D7136"/>
    <w:rsid w:val="000D766D"/>
    <w:rsid w:val="001B5964"/>
    <w:rsid w:val="001E78D1"/>
    <w:rsid w:val="00210FB7"/>
    <w:rsid w:val="002562F9"/>
    <w:rsid w:val="002A3868"/>
    <w:rsid w:val="002C5B39"/>
    <w:rsid w:val="002E4F53"/>
    <w:rsid w:val="00364BD6"/>
    <w:rsid w:val="0038139C"/>
    <w:rsid w:val="00423FCF"/>
    <w:rsid w:val="004F3EA6"/>
    <w:rsid w:val="00572E30"/>
    <w:rsid w:val="005C245A"/>
    <w:rsid w:val="00686641"/>
    <w:rsid w:val="00706F11"/>
    <w:rsid w:val="007367C4"/>
    <w:rsid w:val="007C380D"/>
    <w:rsid w:val="00850648"/>
    <w:rsid w:val="00852123"/>
    <w:rsid w:val="00882B93"/>
    <w:rsid w:val="008A5AB4"/>
    <w:rsid w:val="009B46D7"/>
    <w:rsid w:val="00A05B36"/>
    <w:rsid w:val="00A417C2"/>
    <w:rsid w:val="00A55823"/>
    <w:rsid w:val="00AD7EC3"/>
    <w:rsid w:val="00B04B0A"/>
    <w:rsid w:val="00B50461"/>
    <w:rsid w:val="00C61384"/>
    <w:rsid w:val="00C959C6"/>
    <w:rsid w:val="00D43D03"/>
    <w:rsid w:val="00D52317"/>
    <w:rsid w:val="00E04191"/>
    <w:rsid w:val="00EB0268"/>
    <w:rsid w:val="00F554CC"/>
    <w:rsid w:val="00FC4DAD"/>
    <w:rsid w:val="00FD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4B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A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1B50-E865-44BF-B8C3-C1D31C86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Чебенли</cp:lastModifiedBy>
  <cp:revision>34</cp:revision>
  <dcterms:created xsi:type="dcterms:W3CDTF">2013-04-23T09:30:00Z</dcterms:created>
  <dcterms:modified xsi:type="dcterms:W3CDTF">2019-05-08T02:47:00Z</dcterms:modified>
</cp:coreProperties>
</file>